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BF8D" w14:textId="444F572B" w:rsidR="004E7E69" w:rsidRPr="00F4674E" w:rsidRDefault="004E7E69" w:rsidP="004E7E69">
      <w:pPr>
        <w:spacing w:before="60"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4674E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46465213" w14:textId="77777777" w:rsidR="004E7E69" w:rsidRPr="00F4674E" w:rsidRDefault="004E7E69" w:rsidP="004E7E6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F4674E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Nazwa firmy wiodącej</w:t>
            </w:r>
          </w:p>
          <w:p w14:paraId="087408EF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8EEB8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C96D6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Pozostali członkowie konsorcjum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09E4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BA3A7D" w14:textId="77777777" w:rsidR="004E7E69" w:rsidRPr="00F4674E" w:rsidRDefault="004E7E69" w:rsidP="0063032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F4674E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F42A36" w14:textId="584786E6" w:rsidR="005F2BA7" w:rsidRPr="00F4674E" w:rsidRDefault="005F2BA7" w:rsidP="005F2BA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B42207">
        <w:rPr>
          <w:rFonts w:asciiTheme="minorHAnsi" w:hAnsiTheme="minorHAnsi" w:cstheme="minorHAnsi"/>
          <w:b/>
          <w:sz w:val="24"/>
          <w:szCs w:val="24"/>
        </w:rPr>
        <w:t>elementów optomechanicznych</w:t>
      </w:r>
      <w:r w:rsidR="00AE1523">
        <w:rPr>
          <w:rFonts w:asciiTheme="minorHAnsi" w:hAnsiTheme="minorHAnsi" w:cstheme="minorHAnsi"/>
          <w:b/>
          <w:sz w:val="24"/>
          <w:szCs w:val="24"/>
        </w:rPr>
        <w:t xml:space="preserve"> do badań</w:t>
      </w:r>
      <w:r w:rsidR="00B422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4EA23434" w:rsidR="004E7E69" w:rsidRPr="00F4674E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Za wykonanie zamówienia zgodnie z wymogami zawartymi</w:t>
      </w:r>
      <w:r w:rsidR="00EB70B9">
        <w:rPr>
          <w:rFonts w:asciiTheme="minorHAnsi" w:hAnsiTheme="minorHAnsi" w:cstheme="minorHAnsi"/>
          <w:sz w:val="24"/>
          <w:szCs w:val="24"/>
        </w:rPr>
        <w:t xml:space="preserve"> w Zapytaniu ofertowym </w:t>
      </w:r>
      <w:r w:rsidR="00EB70B9">
        <w:rPr>
          <w:rFonts w:asciiTheme="minorHAnsi" w:hAnsiTheme="minorHAnsi" w:cstheme="minorHAnsi"/>
          <w:sz w:val="24"/>
          <w:szCs w:val="24"/>
        </w:rPr>
        <w:br/>
        <w:t>nr 10</w:t>
      </w:r>
      <w:r w:rsidR="005F2BA7" w:rsidRPr="00F4674E">
        <w:rPr>
          <w:rFonts w:asciiTheme="minorHAnsi" w:hAnsiTheme="minorHAnsi" w:cstheme="minorHAnsi"/>
          <w:sz w:val="24"/>
          <w:szCs w:val="24"/>
        </w:rPr>
        <w:t>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oferujemy następującą cenę 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F4674E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F4674E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  <w:r w:rsidRPr="00F4674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BD16C4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1F2608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224E3E35" w:rsidR="004E7E69" w:rsidRPr="00F4674E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Oświadczamy, że zapoznaliśmy się z treścią Zapytania </w:t>
      </w:r>
      <w:r w:rsidR="00EB70B9">
        <w:rPr>
          <w:rFonts w:asciiTheme="minorHAnsi" w:hAnsiTheme="minorHAnsi" w:cstheme="minorHAnsi"/>
          <w:sz w:val="24"/>
          <w:szCs w:val="24"/>
        </w:rPr>
        <w:t>ofertowego nr 10</w:t>
      </w:r>
      <w:r w:rsidR="005F2BA7" w:rsidRPr="00F4674E">
        <w:rPr>
          <w:rFonts w:asciiTheme="minorHAnsi" w:hAnsiTheme="minorHAnsi" w:cstheme="minorHAnsi"/>
          <w:sz w:val="24"/>
          <w:szCs w:val="24"/>
        </w:rPr>
        <w:t>/2020</w:t>
      </w:r>
      <w:r w:rsidRPr="00F4674E">
        <w:rPr>
          <w:rFonts w:asciiTheme="minorHAnsi" w:hAnsiTheme="minorHAnsi" w:cstheme="minorHAns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powyższa </w:t>
      </w:r>
      <w:r w:rsidRPr="00F4674E">
        <w:rPr>
          <w:rFonts w:asciiTheme="minorHAnsi" w:hAnsiTheme="minorHAnsi" w:cstheme="minorHAnsi"/>
          <w:b/>
          <w:sz w:val="24"/>
          <w:szCs w:val="24"/>
          <w:lang w:val="pl-PL" w:eastAsia="en-US"/>
        </w:rPr>
        <w:t>cena brutto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zawiera wszystkie koszty, jakie ponosi Zamawiający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theme="minorHAnsi"/>
          <w:bCs/>
        </w:rPr>
      </w:pPr>
      <w:r w:rsidRPr="00F4674E">
        <w:rPr>
          <w:rFonts w:asciiTheme="minorHAnsi" w:hAnsiTheme="minorHAnsi" w:cstheme="minorHAnsi"/>
          <w:bCs/>
        </w:rPr>
        <w:t>Oświadczam, że podana cena ofertowa będzie niezmienna przez cały okres obowiązywania umowy.</w:t>
      </w:r>
    </w:p>
    <w:p w14:paraId="08EA3501" w14:textId="77777777" w:rsidR="004E7E69" w:rsidRPr="00F4674E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Zamówienie realizujemy 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F4674E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niepotrzebne skre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ś</w:t>
      </w: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li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ć</w:t>
      </w:r>
    </w:p>
    <w:p w14:paraId="48831943" w14:textId="77777777" w:rsidR="004E7E69" w:rsidRPr="00F4674E" w:rsidRDefault="004E7E69" w:rsidP="004E7E6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F4674E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………………………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Pr="00F4674E">
        <w:rPr>
          <w:rFonts w:asciiTheme="minorHAnsi" w:hAnsiTheme="minorHAnsi" w:cstheme="minorHAnsi"/>
          <w:sz w:val="24"/>
          <w:szCs w:val="24"/>
        </w:rPr>
        <w:t>...............................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</w:t>
      </w:r>
    </w:p>
    <w:p w14:paraId="3A634B92" w14:textId="77777777" w:rsidR="004E7E69" w:rsidRPr="00F4674E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0E56E919" w14:textId="77777777" w:rsidR="004E7E69" w:rsidRPr="00F4674E" w:rsidRDefault="004E7E69" w:rsidP="004E7E69">
      <w:pPr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 imię i nazwisko .....................................................................</w:t>
      </w:r>
    </w:p>
    <w:p w14:paraId="2858BB81" w14:textId="5DF21057" w:rsidR="0019270F" w:rsidRDefault="004E7E69" w:rsidP="00E17460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theme="minorHAnsi"/>
        </w:rPr>
      </w:pPr>
      <w:r w:rsidRPr="00F4674E">
        <w:rPr>
          <w:rFonts w:asciiTheme="minorHAnsi" w:eastAsia="Calibri" w:hAnsiTheme="minorHAnsi" w:cstheme="minorHAnsi"/>
        </w:rPr>
        <w:t xml:space="preserve">       tel/faks: .................................................................................</w:t>
      </w:r>
    </w:p>
    <w:p w14:paraId="2A69D1B8" w14:textId="77777777" w:rsidR="00E17460" w:rsidRDefault="00E17460" w:rsidP="00E17460">
      <w:pPr>
        <w:pStyle w:val="Akapitzlist"/>
        <w:spacing w:before="120" w:after="120"/>
        <w:ind w:hanging="708"/>
        <w:jc w:val="both"/>
        <w:rPr>
          <w:rFonts w:asciiTheme="minorHAnsi" w:hAnsiTheme="minorHAnsi" w:cstheme="minorHAnsi"/>
        </w:rPr>
      </w:pPr>
    </w:p>
    <w:p w14:paraId="24DC3407" w14:textId="3E38E93E" w:rsidR="004E7E69" w:rsidRPr="00F4674E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F4674E" w:rsidRDefault="004E7E69" w:rsidP="004E7E69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F4674E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4E7E69" w:rsidRPr="00F4674E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1BEE2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0B742" w14:textId="77777777" w:rsidR="004E7E69" w:rsidRPr="00F4674E" w:rsidRDefault="004E7E69" w:rsidP="004E7E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832ACF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674E">
        <w:rPr>
          <w:rFonts w:asciiTheme="minorHAnsi" w:hAnsiTheme="minorHAnsi" w:cstheme="minorHAnsi"/>
          <w:b/>
          <w:bCs/>
        </w:rPr>
        <w:t xml:space="preserve">Oświadczenie Wykonawcy </w:t>
      </w:r>
      <w:r w:rsidRPr="00F4674E">
        <w:rPr>
          <w:rFonts w:asciiTheme="minorHAnsi" w:hAnsiTheme="minorHAnsi" w:cstheme="minorHAnsi"/>
          <w:b/>
        </w:rPr>
        <w:t>w zakresie wypełnienia obowiązków informacyjnych przewidzianych w art. 13 lub art. 14 RODO:</w:t>
      </w:r>
    </w:p>
    <w:p w14:paraId="360DF3C8" w14:textId="77777777" w:rsidR="004E7E69" w:rsidRPr="00F4674E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</w:rPr>
      </w:pPr>
      <w:r w:rsidRPr="00F4674E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F4674E">
        <w:rPr>
          <w:rFonts w:asciiTheme="minorHAnsi" w:hAnsiTheme="minorHAnsi" w:cstheme="minorHAnsi"/>
          <w:color w:val="000000"/>
          <w:vertAlign w:val="superscript"/>
        </w:rPr>
        <w:t>1)</w:t>
      </w:r>
      <w:r w:rsidRPr="00F4674E">
        <w:rPr>
          <w:rFonts w:asciiTheme="minorHAnsi" w:hAnsiTheme="minorHAnsi" w:cstheme="minorHAnsi"/>
          <w:color w:val="000000"/>
        </w:rPr>
        <w:t xml:space="preserve"> wobec osób fizycznych, </w:t>
      </w:r>
      <w:r w:rsidRPr="00F4674E">
        <w:rPr>
          <w:rFonts w:asciiTheme="minorHAnsi" w:hAnsiTheme="minorHAnsi" w:cstheme="minorHAnsi"/>
        </w:rPr>
        <w:t>od których dane osobowe bezpośrednio lub pośrednio pozyskałem</w:t>
      </w:r>
      <w:r w:rsidRPr="00F4674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F4674E">
        <w:rPr>
          <w:rFonts w:asciiTheme="minorHAnsi" w:hAnsiTheme="minorHAnsi" w:cstheme="minorHAnsi"/>
        </w:rPr>
        <w:t>.*</w:t>
      </w:r>
    </w:p>
    <w:p w14:paraId="504E1C6B" w14:textId="77777777" w:rsidR="008222A7" w:rsidRPr="00F4674E" w:rsidRDefault="008222A7" w:rsidP="004E7E69">
      <w:pPr>
        <w:rPr>
          <w:rFonts w:asciiTheme="minorHAnsi" w:hAnsiTheme="minorHAnsi" w:cstheme="minorHAnsi"/>
          <w:sz w:val="24"/>
          <w:szCs w:val="24"/>
        </w:rPr>
      </w:pPr>
    </w:p>
    <w:p w14:paraId="5FA509C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p w14:paraId="5974765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F4674E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F4674E" w:rsidRDefault="004E7E69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F4674E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F4674E" w:rsidRDefault="004E7E69" w:rsidP="00547FCB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F4674E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F4674E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A035EE0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E5B612F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2AC2F8D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2A90825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9AA37B4" w14:textId="77777777" w:rsidR="004E7E69" w:rsidRPr="00F4674E" w:rsidRDefault="004E7E69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F4674E" w:rsidRDefault="004E7E69" w:rsidP="004E7E69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1) </w:t>
      </w:r>
      <w:r w:rsidRPr="00F4674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F4674E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* W przypadku, gdy Wykonawca </w:t>
      </w:r>
      <w:r w:rsidRPr="00F4674E">
        <w:rPr>
          <w:rFonts w:asciiTheme="minorHAnsi" w:hAnsiTheme="minorHAnsi" w:cstheme="minorHAnsi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674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(należy przekreślić oświadczenie).</w:t>
      </w:r>
    </w:p>
    <w:p w14:paraId="3F5EC39C" w14:textId="46BF4EAB" w:rsidR="0040712F" w:rsidRDefault="0040712F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731B54" w14:textId="06AD3DFA" w:rsidR="00E17460" w:rsidRDefault="00E17460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2F6547" w14:textId="4327DD4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B6148DB" w14:textId="5027E8E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61F3DF0" w14:textId="3310DBCD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8CD183F" w14:textId="68DBE7E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75D7332" w14:textId="483124F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0650528" w14:textId="77777777" w:rsidR="00AE1523" w:rsidRDefault="00AE1523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5C5332E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  <w:r w:rsidRPr="00B42207">
        <w:rPr>
          <w:i/>
          <w:kern w:val="1"/>
          <w:sz w:val="24"/>
          <w:szCs w:val="24"/>
        </w:rPr>
        <w:t>Załącznik do formularza ofertowego</w:t>
      </w:r>
    </w:p>
    <w:p w14:paraId="69493643" w14:textId="79A8A792" w:rsidR="00B42207" w:rsidRPr="00B42207" w:rsidRDefault="00B42207" w:rsidP="00B42207">
      <w:pPr>
        <w:jc w:val="center"/>
        <w:rPr>
          <w:rFonts w:cs="Calibri"/>
          <w:b/>
          <w:sz w:val="24"/>
          <w:szCs w:val="24"/>
        </w:rPr>
      </w:pPr>
      <w:r w:rsidRPr="00B42207">
        <w:rPr>
          <w:rFonts w:cs="Calibri"/>
          <w:b/>
          <w:sz w:val="24"/>
          <w:szCs w:val="24"/>
        </w:rPr>
        <w:t xml:space="preserve">ZESTAWIENIE WYMAGANYCH PARAMETRÓW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444"/>
        <w:gridCol w:w="2800"/>
        <w:gridCol w:w="1381"/>
      </w:tblGrid>
      <w:tr w:rsidR="00B42207" w:rsidRPr="00B42207" w14:paraId="66382373" w14:textId="77777777" w:rsidTr="00134B1E">
        <w:trPr>
          <w:jc w:val="center"/>
        </w:trPr>
        <w:tc>
          <w:tcPr>
            <w:tcW w:w="581" w:type="dxa"/>
            <w:shd w:val="clear" w:color="auto" w:fill="D9D9D9"/>
            <w:vAlign w:val="center"/>
          </w:tcPr>
          <w:p w14:paraId="38B39E4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5444" w:type="dxa"/>
            <w:shd w:val="clear" w:color="auto" w:fill="D9D9D9"/>
            <w:vAlign w:val="center"/>
          </w:tcPr>
          <w:p w14:paraId="5DCBDFE2" w14:textId="418901EF" w:rsidR="00B42207" w:rsidRPr="00B42207" w:rsidRDefault="00B42207" w:rsidP="00B42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42207">
              <w:rPr>
                <w:rFonts w:eastAsia="DejaVuSans" w:cs="Calibri"/>
                <w:b/>
                <w:sz w:val="18"/>
                <w:szCs w:val="18"/>
              </w:rPr>
              <w:t>Elementy optomechaniczne</w:t>
            </w:r>
            <w:r w:rsidR="00AE1523">
              <w:rPr>
                <w:rFonts w:eastAsia="DejaVuSans" w:cs="Calibri"/>
                <w:b/>
                <w:sz w:val="18"/>
                <w:szCs w:val="18"/>
              </w:rPr>
              <w:t xml:space="preserve"> do badań</w:t>
            </w:r>
          </w:p>
          <w:p w14:paraId="7158D5F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Parametry minimalne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78163288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 xml:space="preserve">Parametry oferowane przez  Wykonawcę </w:t>
            </w:r>
            <w:r w:rsidRPr="00B42207">
              <w:rPr>
                <w:rFonts w:cs="Calibri"/>
                <w:b/>
                <w:sz w:val="18"/>
                <w:szCs w:val="18"/>
              </w:rPr>
              <w:br/>
            </w:r>
            <w:r w:rsidRPr="00B42207">
              <w:rPr>
                <w:rFonts w:cs="Calibr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9D93B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Ocena</w:t>
            </w:r>
          </w:p>
        </w:tc>
      </w:tr>
      <w:tr w:rsidR="00B42207" w:rsidRPr="00B42207" w14:paraId="72A3790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2B4E26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1.1</w:t>
            </w:r>
          </w:p>
        </w:tc>
        <w:tc>
          <w:tcPr>
            <w:tcW w:w="5444" w:type="dxa"/>
            <w:shd w:val="clear" w:color="auto" w:fill="auto"/>
          </w:tcPr>
          <w:p w14:paraId="405F1570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Rama stołu optycznego, nieizolowana  (2szt)</w:t>
            </w:r>
          </w:p>
          <w:p w14:paraId="1AC6391D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kern w:val="1"/>
                <w:lang w:val="en-GB"/>
              </w:rPr>
            </w:pPr>
            <w:r w:rsidRPr="00B42207">
              <w:rPr>
                <w:rFonts w:cs="Calibri"/>
                <w:kern w:val="1"/>
                <w:lang w:val="en-GB"/>
              </w:rPr>
              <w:t>Wymiary: 600 × 1200 mm</w:t>
            </w:r>
          </w:p>
        </w:tc>
        <w:tc>
          <w:tcPr>
            <w:tcW w:w="2800" w:type="dxa"/>
            <w:shd w:val="clear" w:color="auto" w:fill="auto"/>
          </w:tcPr>
          <w:p w14:paraId="4189D5B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shd w:val="clear" w:color="auto" w:fill="D9D9D9"/>
          </w:tcPr>
          <w:p w14:paraId="5FD7BE1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B42207" w:rsidRPr="00B42207" w14:paraId="027D43C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467D0A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1.2</w:t>
            </w:r>
          </w:p>
        </w:tc>
        <w:tc>
          <w:tcPr>
            <w:tcW w:w="5444" w:type="dxa"/>
            <w:shd w:val="clear" w:color="auto" w:fill="auto"/>
          </w:tcPr>
          <w:p w14:paraId="1DBB48F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Blat stołu optycznego (2 szt)</w:t>
            </w:r>
          </w:p>
          <w:p w14:paraId="34EBFAF6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Wymiary: 600 × 1200 × 25 mm </w:t>
            </w:r>
          </w:p>
          <w:p w14:paraId="5C077C2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(pasujący do ramy stołu)</w:t>
            </w:r>
          </w:p>
          <w:p w14:paraId="26335E6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Z otworami montażowymi na śruby M6</w:t>
            </w:r>
          </w:p>
        </w:tc>
        <w:tc>
          <w:tcPr>
            <w:tcW w:w="2800" w:type="dxa"/>
            <w:shd w:val="clear" w:color="auto" w:fill="auto"/>
          </w:tcPr>
          <w:p w14:paraId="1BBA6F8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54CE5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F5BD1A6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9D6D5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1.3</w:t>
            </w:r>
          </w:p>
        </w:tc>
        <w:tc>
          <w:tcPr>
            <w:tcW w:w="5444" w:type="dxa"/>
            <w:shd w:val="clear" w:color="auto" w:fill="auto"/>
          </w:tcPr>
          <w:p w14:paraId="2478E38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Termiczny detektor mocy wiązki laserowej</w:t>
            </w:r>
          </w:p>
          <w:p w14:paraId="4CBE5823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190 nm – 800 nm (lub większa)</w:t>
            </w:r>
          </w:p>
          <w:p w14:paraId="3D480E3B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Moc optyczna: 10 µW – 1W (lub większa)</w:t>
            </w:r>
          </w:p>
          <w:p w14:paraId="1056CD45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Max natężenie: nie mniejsze niż 500W/cm</w:t>
            </w:r>
            <w:r w:rsidRPr="00B42207">
              <w:rPr>
                <w:rFonts w:cs="Calibri"/>
                <w:kern w:val="1"/>
                <w:vertAlign w:val="superscript"/>
              </w:rPr>
              <w:t>2</w:t>
            </w:r>
          </w:p>
          <w:p w14:paraId="6D0D8FC1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Detektor: Absorber termiczny powierzchniowy (Thermopile)</w:t>
            </w:r>
          </w:p>
          <w:p w14:paraId="3C50C817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Czujnik temperatury: NTC termosensor (lub podobnej klasy)</w:t>
            </w:r>
          </w:p>
          <w:p w14:paraId="0218E045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Obszar detektora: nie mniejszy niż 10mm × 10mm</w:t>
            </w:r>
          </w:p>
        </w:tc>
        <w:tc>
          <w:tcPr>
            <w:tcW w:w="2800" w:type="dxa"/>
            <w:shd w:val="clear" w:color="auto" w:fill="auto"/>
          </w:tcPr>
          <w:p w14:paraId="0F6056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7DD92B3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2F4F71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08679BD" w14:textId="77777777" w:rsidR="00B42207" w:rsidRPr="00B42207" w:rsidRDefault="00B42207" w:rsidP="00B422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1.4</w:t>
            </w:r>
          </w:p>
        </w:tc>
        <w:tc>
          <w:tcPr>
            <w:tcW w:w="5444" w:type="dxa"/>
            <w:shd w:val="clear" w:color="auto" w:fill="auto"/>
          </w:tcPr>
          <w:p w14:paraId="51F9167C" w14:textId="77777777" w:rsidR="00B42207" w:rsidRPr="00B42207" w:rsidRDefault="00B42207" w:rsidP="00B42207">
            <w:pPr>
              <w:spacing w:after="0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Cyfrowy miernik mocy optycznej i energii</w:t>
            </w:r>
          </w:p>
          <w:p w14:paraId="5BE0702E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C3C8C7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Miernik dopasowany do sensora mocy. </w:t>
            </w:r>
          </w:p>
          <w:p w14:paraId="49E4D54B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Ekran LCD min 4” (z wyłączeniem ekranów dotykowych).</w:t>
            </w:r>
          </w:p>
        </w:tc>
        <w:tc>
          <w:tcPr>
            <w:tcW w:w="2800" w:type="dxa"/>
            <w:shd w:val="clear" w:color="auto" w:fill="auto"/>
          </w:tcPr>
          <w:p w14:paraId="6AD77CF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67E18D4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DF19F3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B9011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5444" w:type="dxa"/>
            <w:shd w:val="clear" w:color="auto" w:fill="auto"/>
          </w:tcPr>
          <w:p w14:paraId="466B4B89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>Achromatyczna półfalówka</w:t>
            </w:r>
          </w:p>
          <w:p w14:paraId="1D3D967F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400-800nm (lub większa)</w:t>
            </w:r>
          </w:p>
          <w:p w14:paraId="5EC343CD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Półfalówka zamontowana w mocowaniu Ø1"</w:t>
            </w:r>
          </w:p>
        </w:tc>
        <w:tc>
          <w:tcPr>
            <w:tcW w:w="2800" w:type="dxa"/>
            <w:shd w:val="clear" w:color="auto" w:fill="auto"/>
          </w:tcPr>
          <w:p w14:paraId="040CFC1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130F34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BDACF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976ED0F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1.6</w:t>
            </w:r>
          </w:p>
        </w:tc>
        <w:tc>
          <w:tcPr>
            <w:tcW w:w="5444" w:type="dxa"/>
            <w:shd w:val="clear" w:color="auto" w:fill="auto"/>
          </w:tcPr>
          <w:p w14:paraId="72712E1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 xml:space="preserve">Precyzyjny uchwyt obrotowy dla optyki Ø1.00" </w:t>
            </w:r>
          </w:p>
          <w:p w14:paraId="7B0219C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Element dopasowany do mocowania półfalówki.</w:t>
            </w:r>
          </w:p>
          <w:p w14:paraId="1AA48140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3FF3B8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Bezpośredni odczyt co 1 ° (podziałki na tarczy obrotowej)</w:t>
            </w:r>
          </w:p>
          <w:p w14:paraId="619ABA19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07E2430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E3307C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A49B1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A1538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1.7</w:t>
            </w:r>
          </w:p>
        </w:tc>
        <w:tc>
          <w:tcPr>
            <w:tcW w:w="5444" w:type="dxa"/>
            <w:shd w:val="clear" w:color="auto" w:fill="auto"/>
          </w:tcPr>
          <w:p w14:paraId="590D322F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 xml:space="preserve">Lunetka poszerzająca wiązke lasera </w:t>
            </w:r>
          </w:p>
          <w:p w14:paraId="6A4B295C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kern w:val="1"/>
              </w:rPr>
              <w:t>Zoom w zakresie: 2X - 5X</w:t>
            </w:r>
            <w:r w:rsidRPr="00B42207">
              <w:rPr>
                <w:rFonts w:cs="Calibri"/>
                <w:b/>
                <w:kern w:val="1"/>
              </w:rPr>
              <w:t xml:space="preserve"> </w:t>
            </w:r>
          </w:p>
          <w:p w14:paraId="607EAB07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kern w:val="1"/>
              </w:rPr>
              <w:t>Dopasowany do wiązki laserowej z zakresu 400-650nm (lub większym)</w:t>
            </w:r>
          </w:p>
        </w:tc>
        <w:tc>
          <w:tcPr>
            <w:tcW w:w="2800" w:type="dxa"/>
            <w:shd w:val="clear" w:color="auto" w:fill="auto"/>
          </w:tcPr>
          <w:p w14:paraId="76740800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C63EDB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D0593B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DDBD7B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6BAFD83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1.8</w:t>
            </w:r>
          </w:p>
        </w:tc>
        <w:tc>
          <w:tcPr>
            <w:tcW w:w="5444" w:type="dxa"/>
            <w:shd w:val="clear" w:color="auto" w:fill="auto"/>
          </w:tcPr>
          <w:p w14:paraId="2E9C6A2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Adapter do Lunetki poszerzającej wiązkę lasera</w:t>
            </w:r>
          </w:p>
          <w:p w14:paraId="41A017CE" w14:textId="37C45C54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Adapter powinien być dopas</w:t>
            </w:r>
            <w:r w:rsidR="009B547F">
              <w:rPr>
                <w:rFonts w:cs="Calibri"/>
                <w:kern w:val="1"/>
              </w:rPr>
              <w:t>owany do montażu „lunetki poszerzającej wiązkę lasera</w:t>
            </w:r>
            <w:r w:rsidRPr="00B42207">
              <w:rPr>
                <w:rFonts w:cs="Calibri"/>
                <w:kern w:val="1"/>
              </w:rPr>
              <w:t>”</w:t>
            </w:r>
          </w:p>
          <w:p w14:paraId="35BE0CEF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5702F1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EA7E8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65F1493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A0142B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1.9</w:t>
            </w:r>
          </w:p>
        </w:tc>
        <w:tc>
          <w:tcPr>
            <w:tcW w:w="5444" w:type="dxa"/>
            <w:shd w:val="clear" w:color="auto" w:fill="auto"/>
          </w:tcPr>
          <w:p w14:paraId="0D69B29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Dystansownik</w:t>
            </w:r>
          </w:p>
          <w:p w14:paraId="2AF4F63E" w14:textId="1089F0F8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”Dystans</w:t>
            </w:r>
            <w:r w:rsidR="009B547F">
              <w:rPr>
                <w:rFonts w:cs="Calibri"/>
                <w:bCs/>
              </w:rPr>
              <w:t>ownik</w:t>
            </w:r>
            <w:r w:rsidRPr="00B42207">
              <w:rPr>
                <w:rFonts w:cs="Calibri"/>
                <w:bCs/>
              </w:rPr>
              <w:t>” powinien być dopasowany do montażu adaptera do lunetki poszerzającej</w:t>
            </w:r>
          </w:p>
          <w:p w14:paraId="1297628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 25mm × 58 mm × 10 mm </w:t>
            </w:r>
          </w:p>
        </w:tc>
        <w:tc>
          <w:tcPr>
            <w:tcW w:w="2800" w:type="dxa"/>
            <w:shd w:val="clear" w:color="auto" w:fill="auto"/>
          </w:tcPr>
          <w:p w14:paraId="54AB526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B85C55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21C4D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4939BC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2.0</w:t>
            </w:r>
          </w:p>
        </w:tc>
        <w:tc>
          <w:tcPr>
            <w:tcW w:w="5444" w:type="dxa"/>
            <w:shd w:val="clear" w:color="auto" w:fill="auto"/>
          </w:tcPr>
          <w:p w14:paraId="5DCCDDD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 xml:space="preserve">Siatka dyfrakcyjna (transmisyjna) </w:t>
            </w:r>
          </w:p>
          <w:p w14:paraId="176851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18155D9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Wymiary: (nie mniejsze niż) 12,7 mm (wys) ×12,7 mm (dł)</w:t>
            </w:r>
          </w:p>
          <w:p w14:paraId="06B422B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830 rowków/mm; kąt ugięcia: nie większy niż 30°</w:t>
            </w:r>
          </w:p>
        </w:tc>
        <w:tc>
          <w:tcPr>
            <w:tcW w:w="2800" w:type="dxa"/>
            <w:shd w:val="clear" w:color="auto" w:fill="auto"/>
          </w:tcPr>
          <w:p w14:paraId="47A50E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2201DB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754BAE38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B8A06A9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5444" w:type="dxa"/>
            <w:shd w:val="clear" w:color="auto" w:fill="auto"/>
          </w:tcPr>
          <w:p w14:paraId="392E59F6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Holograficzna siatka dyfrakcyjna (odbiciowa)</w:t>
            </w:r>
          </w:p>
          <w:p w14:paraId="423E00A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5FAC72D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(nie mniejsze niż) 12,7 mm (wys) ×12,7 mm (dł) </w:t>
            </w:r>
          </w:p>
          <w:p w14:paraId="75BE9052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Cs/>
              </w:rPr>
              <w:t>2400 rowków/mm</w:t>
            </w:r>
          </w:p>
        </w:tc>
        <w:tc>
          <w:tcPr>
            <w:tcW w:w="2800" w:type="dxa"/>
            <w:shd w:val="clear" w:color="auto" w:fill="auto"/>
          </w:tcPr>
          <w:p w14:paraId="2AB3A169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8440A4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59235C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67856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2.2</w:t>
            </w:r>
          </w:p>
        </w:tc>
        <w:tc>
          <w:tcPr>
            <w:tcW w:w="5444" w:type="dxa"/>
            <w:shd w:val="clear" w:color="auto" w:fill="auto"/>
          </w:tcPr>
          <w:p w14:paraId="65762313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Mocowanie kinematyczne dla optyki prostokątnej (12,7mm)</w:t>
            </w:r>
          </w:p>
          <w:p w14:paraId="002C7B94" w14:textId="77777777" w:rsidR="00B42207" w:rsidRPr="00B42207" w:rsidRDefault="00B42207" w:rsidP="00B42207">
            <w:pPr>
              <w:suppressAutoHyphens/>
              <w:spacing w:after="0"/>
              <w:rPr>
                <w:kern w:val="1"/>
                <w:lang w:eastAsia="pl-PL"/>
              </w:rPr>
            </w:pPr>
            <w:r w:rsidRPr="00B42207">
              <w:rPr>
                <w:kern w:val="1"/>
                <w:lang w:eastAsia="pl-PL"/>
              </w:rPr>
              <w:t>Mocowanie powinno być dobrane do zamocowania siatki dyfrakcyjnej</w:t>
            </w:r>
          </w:p>
          <w:p w14:paraId="458D90EA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62FD4B0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A345AF5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65872F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2700A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2.3</w:t>
            </w:r>
          </w:p>
        </w:tc>
        <w:tc>
          <w:tcPr>
            <w:tcW w:w="5444" w:type="dxa"/>
            <w:shd w:val="clear" w:color="auto" w:fill="auto"/>
          </w:tcPr>
          <w:p w14:paraId="0450877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 xml:space="preserve">Obrotowy uchwyt do optyki Ø1" </w:t>
            </w:r>
          </w:p>
          <w:p w14:paraId="206AC68A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B4F66D6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M6 - do montażu słupka</w:t>
            </w:r>
          </w:p>
          <w:p w14:paraId="7028FD40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  <w:p w14:paraId="6F88747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Uchwyt powinien być dobrany tak, by możliwe było zamocowanie mocowania kinematycznego dla optyki prostokątnej.</w:t>
            </w:r>
          </w:p>
        </w:tc>
        <w:tc>
          <w:tcPr>
            <w:tcW w:w="2800" w:type="dxa"/>
            <w:shd w:val="clear" w:color="auto" w:fill="auto"/>
          </w:tcPr>
          <w:p w14:paraId="60E8C8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63BD6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4F8782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FFFF8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2.4</w:t>
            </w:r>
          </w:p>
        </w:tc>
        <w:tc>
          <w:tcPr>
            <w:tcW w:w="5444" w:type="dxa"/>
            <w:shd w:val="clear" w:color="auto" w:fill="auto"/>
          </w:tcPr>
          <w:p w14:paraId="69EB66E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Słupek optyczny ze stali nierdzewnej</w:t>
            </w:r>
          </w:p>
          <w:p w14:paraId="06D8D524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  <w:p w14:paraId="47757249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18"/>
                <w:szCs w:val="18"/>
              </w:rPr>
            </w:pPr>
          </w:p>
          <w:p w14:paraId="7FAE3ACC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 </w:t>
            </w:r>
          </w:p>
          <w:p w14:paraId="5A12B3F8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M4</w:t>
            </w:r>
          </w:p>
          <w:p w14:paraId="1A8F27B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</w:tc>
        <w:tc>
          <w:tcPr>
            <w:tcW w:w="2800" w:type="dxa"/>
            <w:shd w:val="clear" w:color="auto" w:fill="auto"/>
          </w:tcPr>
          <w:p w14:paraId="00F312D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8266B8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4A20E30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B257E0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5444" w:type="dxa"/>
            <w:shd w:val="clear" w:color="auto" w:fill="auto"/>
          </w:tcPr>
          <w:p w14:paraId="38603087" w14:textId="77777777" w:rsidR="00B42207" w:rsidRPr="00B42207" w:rsidRDefault="00B42207" w:rsidP="00B42207">
            <w:pPr>
              <w:suppressAutoHyphens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 na cokole, sprężynowa śruba z blokadą sześciokątną</w:t>
            </w:r>
          </w:p>
          <w:p w14:paraId="5D32730C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cs="Calibri"/>
                <w:bCs/>
              </w:rPr>
              <w:t xml:space="preserve">a) </w:t>
            </w: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L=34,7cm </w:t>
            </w:r>
          </w:p>
          <w:p w14:paraId="7374828D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57C14A57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b) Średnica Ø12.7 mm, L=44,7cm </w:t>
            </w:r>
          </w:p>
          <w:p w14:paraId="2D4DD3D5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1DC45F4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c) Średnica Ø12.7 mm, L=54,7cm </w:t>
            </w:r>
          </w:p>
          <w:p w14:paraId="11872864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09254D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7724E59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9A5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919B0B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806FEB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2.6</w:t>
            </w:r>
          </w:p>
        </w:tc>
        <w:tc>
          <w:tcPr>
            <w:tcW w:w="5444" w:type="dxa"/>
            <w:shd w:val="clear" w:color="auto" w:fill="auto"/>
          </w:tcPr>
          <w:p w14:paraId="1F674E16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słupka, sprężynowa śruba z blokadą sześciokątną</w:t>
            </w:r>
          </w:p>
          <w:p w14:paraId="592B6906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</w:p>
          <w:p w14:paraId="7168EC8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L=20 mm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(1szt)</w:t>
            </w:r>
          </w:p>
        </w:tc>
        <w:tc>
          <w:tcPr>
            <w:tcW w:w="2800" w:type="dxa"/>
            <w:shd w:val="clear" w:color="auto" w:fill="auto"/>
          </w:tcPr>
          <w:p w14:paraId="6146358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16C0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CD891A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99D3F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2.7</w:t>
            </w:r>
          </w:p>
        </w:tc>
        <w:tc>
          <w:tcPr>
            <w:tcW w:w="5444" w:type="dxa"/>
            <w:shd w:val="clear" w:color="auto" w:fill="auto"/>
          </w:tcPr>
          <w:p w14:paraId="209869A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Widelec zaciskowy, rowek z pogłębieniem walcowym</w:t>
            </w:r>
          </w:p>
          <w:p w14:paraId="121B33EC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 xml:space="preserve">31,5 mm, śruba mocująca M6 x 1,0 </w:t>
            </w:r>
          </w:p>
          <w:p w14:paraId="38A393F1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</w:tc>
        <w:tc>
          <w:tcPr>
            <w:tcW w:w="2800" w:type="dxa"/>
            <w:shd w:val="clear" w:color="auto" w:fill="auto"/>
          </w:tcPr>
          <w:p w14:paraId="766F48A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435982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11DDEE21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81158C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C86A15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2.8</w:t>
            </w:r>
          </w:p>
        </w:tc>
        <w:tc>
          <w:tcPr>
            <w:tcW w:w="5444" w:type="dxa"/>
            <w:shd w:val="clear" w:color="auto" w:fill="auto"/>
          </w:tcPr>
          <w:p w14:paraId="53E8082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Uchwyty mocujące do szkiełek ze śrubą</w:t>
            </w:r>
          </w:p>
          <w:p w14:paraId="078E9F83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a) Szerokość 23mm z jedną śrubą mocującą</w:t>
            </w:r>
          </w:p>
          <w:p w14:paraId="058A0D0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b) Szerokość 76 mm z dwoma śrubami mocującymi</w:t>
            </w:r>
          </w:p>
        </w:tc>
        <w:tc>
          <w:tcPr>
            <w:tcW w:w="2800" w:type="dxa"/>
            <w:shd w:val="clear" w:color="auto" w:fill="auto"/>
          </w:tcPr>
          <w:p w14:paraId="1C2388D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A46314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2B8D3B6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A0520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2.9</w:t>
            </w:r>
          </w:p>
        </w:tc>
        <w:tc>
          <w:tcPr>
            <w:tcW w:w="5444" w:type="dxa"/>
            <w:shd w:val="clear" w:color="auto" w:fill="auto"/>
          </w:tcPr>
          <w:p w14:paraId="01B64D8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Podwójny uchwyt mocujący do szkiełek (3szt)</w:t>
            </w:r>
          </w:p>
          <w:p w14:paraId="49C7DB33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słupka</w:t>
            </w:r>
          </w:p>
        </w:tc>
        <w:tc>
          <w:tcPr>
            <w:tcW w:w="2800" w:type="dxa"/>
            <w:shd w:val="clear" w:color="auto" w:fill="auto"/>
          </w:tcPr>
          <w:p w14:paraId="13311A1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C361D6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BE9085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42C2D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5444" w:type="dxa"/>
            <w:shd w:val="clear" w:color="auto" w:fill="auto"/>
          </w:tcPr>
          <w:p w14:paraId="0DD43D6C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Magnetyczny (ruchomy) ekran zabezpieczający z metryczką</w:t>
            </w:r>
          </w:p>
          <w:p w14:paraId="22451168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20cm ×75cm </w:t>
            </w:r>
          </w:p>
          <w:p w14:paraId="4EB98CF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(dopuszczalna różnica wymiarów ±2cm) </w:t>
            </w:r>
          </w:p>
        </w:tc>
        <w:tc>
          <w:tcPr>
            <w:tcW w:w="2800" w:type="dxa"/>
            <w:shd w:val="clear" w:color="auto" w:fill="auto"/>
          </w:tcPr>
          <w:p w14:paraId="3F618C7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C56759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34F2E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5F15162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444" w:type="dxa"/>
            <w:shd w:val="clear" w:color="auto" w:fill="auto"/>
          </w:tcPr>
          <w:p w14:paraId="45CC18C2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Aluminiowy ekran ochronny (prosty)</w:t>
            </w:r>
          </w:p>
          <w:p w14:paraId="41DEA391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</w:p>
          <w:p w14:paraId="1535CA6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 × 305 mm  </w:t>
            </w:r>
            <w:r w:rsidRPr="00B42207">
              <w:rPr>
                <w:rFonts w:cs="Calibri"/>
                <w:b/>
                <w:bCs/>
              </w:rPr>
              <w:t>(4szt)</w:t>
            </w:r>
          </w:p>
          <w:p w14:paraId="4BA23A91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b) Wymiary: 610 mm × 305 mm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29AD97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38CA2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E74069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B58629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3.2</w:t>
            </w:r>
          </w:p>
        </w:tc>
        <w:tc>
          <w:tcPr>
            <w:tcW w:w="5444" w:type="dxa"/>
            <w:shd w:val="clear" w:color="auto" w:fill="auto"/>
          </w:tcPr>
          <w:p w14:paraId="28CBE5D2" w14:textId="77777777" w:rsidR="00B42207" w:rsidRPr="00E575BF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E575BF">
              <w:rPr>
                <w:rFonts w:cs="Calibri"/>
                <w:b/>
                <w:bCs/>
                <w:iCs/>
                <w:kern w:val="1"/>
              </w:rPr>
              <w:t>Złączki do ekranów ochronnych</w:t>
            </w:r>
          </w:p>
          <w:p w14:paraId="313C7963" w14:textId="77777777" w:rsidR="00B42207" w:rsidRPr="00E575BF" w:rsidRDefault="00B42207" w:rsidP="00B42207">
            <w:pPr>
              <w:suppressAutoHyphens/>
              <w:spacing w:after="0"/>
              <w:rPr>
                <w:kern w:val="1"/>
              </w:rPr>
            </w:pPr>
          </w:p>
          <w:p w14:paraId="7809AB78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mm, prosty </w:t>
            </w:r>
            <w:r w:rsidRPr="00B42207">
              <w:rPr>
                <w:rFonts w:cs="Calibri"/>
                <w:b/>
                <w:bCs/>
              </w:rPr>
              <w:t>(2szt)</w:t>
            </w:r>
          </w:p>
          <w:p w14:paraId="26041900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Cs/>
              </w:rPr>
              <w:t xml:space="preserve">b) Wymiary: 305 mm, rogowy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063FD8F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73258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481E092" w14:textId="77777777" w:rsidTr="00134B1E">
        <w:trPr>
          <w:trHeight w:val="623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42E6298" w14:textId="77777777" w:rsidR="00B42207" w:rsidRPr="00E575BF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4" w:type="dxa"/>
            <w:shd w:val="clear" w:color="auto" w:fill="auto"/>
          </w:tcPr>
          <w:p w14:paraId="5289257A" w14:textId="424A53FC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b/>
                <w:bCs/>
                <w:sz w:val="24"/>
                <w:szCs w:val="24"/>
              </w:rPr>
              <w:t>Gwarancja</w:t>
            </w:r>
            <w:r w:rsidRPr="00B42207">
              <w:rPr>
                <w:rFonts w:cs="Calibri"/>
                <w:bCs/>
                <w:sz w:val="24"/>
                <w:szCs w:val="24"/>
              </w:rPr>
              <w:t xml:space="preserve">: </w:t>
            </w:r>
            <w:r w:rsidRPr="00B42207">
              <w:rPr>
                <w:rFonts w:cs="Calibri"/>
                <w:sz w:val="24"/>
                <w:szCs w:val="24"/>
              </w:rPr>
              <w:t xml:space="preserve">minimum </w:t>
            </w:r>
            <w:r w:rsidR="004E45C9" w:rsidRPr="004E45C9">
              <w:rPr>
                <w:rFonts w:cs="Calibri"/>
                <w:sz w:val="24"/>
                <w:szCs w:val="24"/>
              </w:rPr>
              <w:t>24 miesiące</w:t>
            </w:r>
          </w:p>
        </w:tc>
        <w:tc>
          <w:tcPr>
            <w:tcW w:w="2800" w:type="dxa"/>
            <w:shd w:val="clear" w:color="auto" w:fill="auto"/>
          </w:tcPr>
          <w:p w14:paraId="726FA55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027DE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1591248C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7C33CAB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69F5206D" w14:textId="77777777" w:rsidR="00B42207" w:rsidRPr="00B42207" w:rsidRDefault="00B42207" w:rsidP="00B42207">
      <w:pPr>
        <w:rPr>
          <w:rFonts w:cs="Calibri"/>
          <w:sz w:val="18"/>
          <w:szCs w:val="18"/>
        </w:rPr>
      </w:pPr>
    </w:p>
    <w:p w14:paraId="7BE9F44C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94E0DBB" w14:textId="77777777" w:rsidR="00B42207" w:rsidRPr="00B42207" w:rsidRDefault="00B42207" w:rsidP="00B42207">
      <w:pPr>
        <w:spacing w:after="0"/>
        <w:rPr>
          <w:rFonts w:cs="Calibri"/>
          <w:i/>
          <w:iCs/>
          <w:sz w:val="18"/>
          <w:szCs w:val="18"/>
        </w:rPr>
      </w:pPr>
      <w:r w:rsidRPr="00B42207">
        <w:rPr>
          <w:rFonts w:cs="Calibri"/>
          <w:sz w:val="18"/>
          <w:szCs w:val="18"/>
        </w:rPr>
        <w:t xml:space="preserve">              (data)</w:t>
      </w:r>
      <w:r w:rsidRPr="00B42207">
        <w:rPr>
          <w:rFonts w:cs="Calibri"/>
          <w:sz w:val="18"/>
          <w:szCs w:val="18"/>
          <w:vertAlign w:val="superscript"/>
        </w:rPr>
        <w:t xml:space="preserve">                                            </w:t>
      </w:r>
      <w:r w:rsidRPr="00B42207">
        <w:rPr>
          <w:rFonts w:cs="Calibri"/>
          <w:i/>
          <w:iCs/>
          <w:sz w:val="18"/>
          <w:szCs w:val="18"/>
        </w:rPr>
        <w:t>Imię i nazwisko osoby/osób uprawnionej/-                                  (podpis i pieczęć)</w:t>
      </w:r>
    </w:p>
    <w:p w14:paraId="22719E2B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i/>
          <w:iCs/>
          <w:sz w:val="18"/>
          <w:szCs w:val="18"/>
        </w:rPr>
        <w:t xml:space="preserve">                                                              ych do reprezentacji Wykonawcy</w:t>
      </w:r>
    </w:p>
    <w:p w14:paraId="7BCDAC4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1C577677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62687624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  <w:bookmarkStart w:id="0" w:name="_GoBack"/>
      <w:bookmarkEnd w:id="0"/>
    </w:p>
    <w:sectPr w:rsidR="00B42207" w:rsidRPr="00B42207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3771" w14:textId="77777777" w:rsidR="0077565A" w:rsidRDefault="0077565A" w:rsidP="002E30C2">
      <w:pPr>
        <w:spacing w:after="0" w:line="240" w:lineRule="auto"/>
      </w:pPr>
      <w:r>
        <w:separator/>
      </w:r>
    </w:p>
  </w:endnote>
  <w:endnote w:type="continuationSeparator" w:id="0">
    <w:p w14:paraId="6F560E95" w14:textId="77777777" w:rsidR="0077565A" w:rsidRDefault="0077565A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9031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F9038D" w14:textId="43D63540" w:rsidR="00134B1E" w:rsidRPr="0019270F" w:rsidRDefault="00134B1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9270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E7E2D" w:rsidRPr="004E7E2D">
          <w:rPr>
            <w:rFonts w:asciiTheme="minorHAnsi" w:eastAsiaTheme="majorEastAsia" w:hAnsiTheme="minorHAnsi" w:cstheme="minorHAnsi"/>
            <w:noProof/>
            <w:sz w:val="20"/>
            <w:szCs w:val="20"/>
          </w:rPr>
          <w:t>6</w:t>
        </w: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53B2FF10" w:rsidR="00134B1E" w:rsidRDefault="00134B1E" w:rsidP="007E335C">
    <w:pPr>
      <w:pStyle w:val="Stopka"/>
      <w:ind w:firstLine="709"/>
      <w:rPr>
        <w:sz w:val="18"/>
        <w:szCs w:val="18"/>
      </w:rPr>
    </w:pPr>
  </w:p>
  <w:p w14:paraId="14EFD8B0" w14:textId="77777777" w:rsidR="00134B1E" w:rsidRPr="00D64E61" w:rsidRDefault="00134B1E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134B1E" w:rsidRPr="0090782D" w:rsidRDefault="00134B1E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" name="Obraz 3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2CE6" w14:textId="77777777" w:rsidR="0077565A" w:rsidRDefault="0077565A" w:rsidP="002E30C2">
      <w:pPr>
        <w:spacing w:after="0" w:line="240" w:lineRule="auto"/>
      </w:pPr>
      <w:r>
        <w:separator/>
      </w:r>
    </w:p>
  </w:footnote>
  <w:footnote w:type="continuationSeparator" w:id="0">
    <w:p w14:paraId="607AF0AC" w14:textId="77777777" w:rsidR="0077565A" w:rsidRDefault="0077565A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134B1E" w:rsidRPr="00C50F57" w:rsidRDefault="00134B1E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134B1E" w:rsidRPr="00C50F57" w:rsidRDefault="00134B1E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134B1E" w:rsidRDefault="00134B1E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134B1E" w:rsidRDefault="00134B1E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134B1E" w:rsidRPr="00C50F57" w:rsidRDefault="00134B1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134B1E" w:rsidRPr="00C50F57" w:rsidRDefault="00134B1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134B1E" w:rsidRDefault="00134B1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134B1E" w:rsidRPr="00A272F6" w:rsidRDefault="00134B1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134B1E" w:rsidRDefault="00134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Num1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/>
        <w:b w:val="0"/>
        <w:bCs w:val="0"/>
        <w:i w:val="0"/>
        <w:i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Num25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b w:val="0"/>
        <w:bCs w:val="0"/>
        <w:i w:val="0"/>
        <w:strike w:val="0"/>
        <w:dstrike w:val="0"/>
        <w:color w:val="00000A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Num2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multilevel"/>
    <w:tmpl w:val="00000018"/>
    <w:name w:val="WW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848A37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1849FB"/>
    <w:multiLevelType w:val="hybridMultilevel"/>
    <w:tmpl w:val="654EFC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606279"/>
    <w:multiLevelType w:val="hybridMultilevel"/>
    <w:tmpl w:val="7722C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207E8"/>
    <w:multiLevelType w:val="hybridMultilevel"/>
    <w:tmpl w:val="79A67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750B"/>
    <w:multiLevelType w:val="hybridMultilevel"/>
    <w:tmpl w:val="772E9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C6EF6"/>
    <w:multiLevelType w:val="hybridMultilevel"/>
    <w:tmpl w:val="13748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30470"/>
    <w:multiLevelType w:val="hybridMultilevel"/>
    <w:tmpl w:val="14E4D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24" w15:restartNumberingAfterBreak="0">
    <w:nsid w:val="2863296B"/>
    <w:multiLevelType w:val="hybridMultilevel"/>
    <w:tmpl w:val="5F886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80071"/>
    <w:multiLevelType w:val="hybridMultilevel"/>
    <w:tmpl w:val="D6808F4E"/>
    <w:numStyleLink w:val="Zaimportowanystyl5"/>
  </w:abstractNum>
  <w:abstractNum w:abstractNumId="26" w15:restartNumberingAfterBreak="0">
    <w:nsid w:val="2D414E23"/>
    <w:multiLevelType w:val="hybridMultilevel"/>
    <w:tmpl w:val="5C580D86"/>
    <w:lvl w:ilvl="0" w:tplc="584CEC1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381A0BC5"/>
    <w:multiLevelType w:val="hybridMultilevel"/>
    <w:tmpl w:val="BF081EA2"/>
    <w:lvl w:ilvl="0" w:tplc="07F0F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8762A"/>
    <w:multiLevelType w:val="hybridMultilevel"/>
    <w:tmpl w:val="5F04B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F2173"/>
    <w:multiLevelType w:val="hybridMultilevel"/>
    <w:tmpl w:val="E77AD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42AE41E2"/>
    <w:multiLevelType w:val="hybridMultilevel"/>
    <w:tmpl w:val="069875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371F1"/>
    <w:multiLevelType w:val="hybridMultilevel"/>
    <w:tmpl w:val="800CB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338F7"/>
    <w:multiLevelType w:val="hybridMultilevel"/>
    <w:tmpl w:val="393033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B8732B2"/>
    <w:multiLevelType w:val="hybridMultilevel"/>
    <w:tmpl w:val="4F223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E7F7F"/>
    <w:multiLevelType w:val="hybridMultilevel"/>
    <w:tmpl w:val="20468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F75A0"/>
    <w:multiLevelType w:val="hybridMultilevel"/>
    <w:tmpl w:val="385C9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3" w15:restartNumberingAfterBreak="0">
    <w:nsid w:val="65CA3FE5"/>
    <w:multiLevelType w:val="hybridMultilevel"/>
    <w:tmpl w:val="C82E2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63140"/>
    <w:multiLevelType w:val="hybridMultilevel"/>
    <w:tmpl w:val="08B8B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6"/>
  </w:num>
  <w:num w:numId="3">
    <w:abstractNumId w:val="38"/>
  </w:num>
  <w:num w:numId="4">
    <w:abstractNumId w:val="45"/>
  </w:num>
  <w:num w:numId="5">
    <w:abstractNumId w:val="23"/>
  </w:num>
  <w:num w:numId="6">
    <w:abstractNumId w:val="16"/>
  </w:num>
  <w:num w:numId="7">
    <w:abstractNumId w:val="40"/>
  </w:num>
  <w:num w:numId="8">
    <w:abstractNumId w:val="31"/>
  </w:num>
  <w:num w:numId="9">
    <w:abstractNumId w:val="37"/>
  </w:num>
  <w:num w:numId="10">
    <w:abstractNumId w:val="25"/>
    <w:lvlOverride w:ilvl="0">
      <w:lvl w:ilvl="0" w:tplc="CC82149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9"/>
  </w:num>
  <w:num w:numId="12">
    <w:abstractNumId w:val="17"/>
  </w:num>
  <w:num w:numId="13">
    <w:abstractNumId w:val="13"/>
  </w:num>
  <w:num w:numId="14">
    <w:abstractNumId w:val="19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27"/>
  </w:num>
  <w:num w:numId="31">
    <w:abstractNumId w:val="21"/>
  </w:num>
  <w:num w:numId="32">
    <w:abstractNumId w:val="36"/>
  </w:num>
  <w:num w:numId="33">
    <w:abstractNumId w:val="44"/>
  </w:num>
  <w:num w:numId="34">
    <w:abstractNumId w:val="14"/>
  </w:num>
  <w:num w:numId="35">
    <w:abstractNumId w:val="28"/>
  </w:num>
  <w:num w:numId="36">
    <w:abstractNumId w:val="30"/>
  </w:num>
  <w:num w:numId="37">
    <w:abstractNumId w:val="33"/>
  </w:num>
  <w:num w:numId="38">
    <w:abstractNumId w:val="41"/>
  </w:num>
  <w:num w:numId="39">
    <w:abstractNumId w:val="18"/>
  </w:num>
  <w:num w:numId="40">
    <w:abstractNumId w:val="22"/>
  </w:num>
  <w:num w:numId="41">
    <w:abstractNumId w:val="32"/>
  </w:num>
  <w:num w:numId="42">
    <w:abstractNumId w:val="24"/>
  </w:num>
  <w:num w:numId="43">
    <w:abstractNumId w:val="20"/>
  </w:num>
  <w:num w:numId="44">
    <w:abstractNumId w:val="34"/>
  </w:num>
  <w:num w:numId="45">
    <w:abstractNumId w:val="35"/>
  </w:num>
  <w:num w:numId="46">
    <w:abstractNumId w:val="15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NjO2tDS2sDA0sjBS0lEKTi0uzszPAykwrgUAfke3fywAAAA="/>
  </w:docVars>
  <w:rsids>
    <w:rsidRoot w:val="002E30C2"/>
    <w:rsid w:val="00010530"/>
    <w:rsid w:val="00022ADF"/>
    <w:rsid w:val="00023E60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C6E60"/>
    <w:rsid w:val="000D107F"/>
    <w:rsid w:val="000D439E"/>
    <w:rsid w:val="000E1CF9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06E36"/>
    <w:rsid w:val="00124841"/>
    <w:rsid w:val="00134B1E"/>
    <w:rsid w:val="001366D0"/>
    <w:rsid w:val="00140D4B"/>
    <w:rsid w:val="00147514"/>
    <w:rsid w:val="00174E89"/>
    <w:rsid w:val="0019270F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227F"/>
    <w:rsid w:val="001F3B85"/>
    <w:rsid w:val="001F5BD3"/>
    <w:rsid w:val="002205E2"/>
    <w:rsid w:val="00222471"/>
    <w:rsid w:val="00231222"/>
    <w:rsid w:val="00247CBD"/>
    <w:rsid w:val="00251215"/>
    <w:rsid w:val="002522A2"/>
    <w:rsid w:val="0025249C"/>
    <w:rsid w:val="00252DD9"/>
    <w:rsid w:val="0025461C"/>
    <w:rsid w:val="002548C5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22F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2004"/>
    <w:rsid w:val="003938AB"/>
    <w:rsid w:val="003C6990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000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45C9"/>
    <w:rsid w:val="004E7E2D"/>
    <w:rsid w:val="004E7E69"/>
    <w:rsid w:val="004F5013"/>
    <w:rsid w:val="004F5251"/>
    <w:rsid w:val="004F7D6A"/>
    <w:rsid w:val="0050477C"/>
    <w:rsid w:val="0052772E"/>
    <w:rsid w:val="005351D0"/>
    <w:rsid w:val="00540BC4"/>
    <w:rsid w:val="00543D50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2F05"/>
    <w:rsid w:val="005C618D"/>
    <w:rsid w:val="005D14BA"/>
    <w:rsid w:val="005D1539"/>
    <w:rsid w:val="005D4536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47ED8"/>
    <w:rsid w:val="006509FD"/>
    <w:rsid w:val="006A3E5A"/>
    <w:rsid w:val="006A4718"/>
    <w:rsid w:val="006A7AA1"/>
    <w:rsid w:val="006B3FB1"/>
    <w:rsid w:val="006B5C86"/>
    <w:rsid w:val="006B5E7D"/>
    <w:rsid w:val="006C04D9"/>
    <w:rsid w:val="006C418F"/>
    <w:rsid w:val="006D4D28"/>
    <w:rsid w:val="006D4ECC"/>
    <w:rsid w:val="006E696E"/>
    <w:rsid w:val="006F0483"/>
    <w:rsid w:val="006F3B28"/>
    <w:rsid w:val="00700D2E"/>
    <w:rsid w:val="00703D1D"/>
    <w:rsid w:val="0070445E"/>
    <w:rsid w:val="007079D4"/>
    <w:rsid w:val="00710B6D"/>
    <w:rsid w:val="00721E79"/>
    <w:rsid w:val="00733A1C"/>
    <w:rsid w:val="0073716C"/>
    <w:rsid w:val="00743F9E"/>
    <w:rsid w:val="0074692A"/>
    <w:rsid w:val="00746D7F"/>
    <w:rsid w:val="007710B3"/>
    <w:rsid w:val="007720EB"/>
    <w:rsid w:val="00772471"/>
    <w:rsid w:val="0077565A"/>
    <w:rsid w:val="00781EE9"/>
    <w:rsid w:val="00786A30"/>
    <w:rsid w:val="007912A8"/>
    <w:rsid w:val="007B13F2"/>
    <w:rsid w:val="007C562D"/>
    <w:rsid w:val="007D253B"/>
    <w:rsid w:val="007D31B3"/>
    <w:rsid w:val="007D71BF"/>
    <w:rsid w:val="007E1685"/>
    <w:rsid w:val="007E2AD9"/>
    <w:rsid w:val="007E335C"/>
    <w:rsid w:val="007F5757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510D"/>
    <w:rsid w:val="00882BBC"/>
    <w:rsid w:val="00883EE0"/>
    <w:rsid w:val="008A19F5"/>
    <w:rsid w:val="008A3EAC"/>
    <w:rsid w:val="008A4B73"/>
    <w:rsid w:val="008A4EEC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57A9D"/>
    <w:rsid w:val="00962D3C"/>
    <w:rsid w:val="0096706B"/>
    <w:rsid w:val="00976C22"/>
    <w:rsid w:val="00996BDD"/>
    <w:rsid w:val="009B38A0"/>
    <w:rsid w:val="009B547F"/>
    <w:rsid w:val="009C12DA"/>
    <w:rsid w:val="009C6149"/>
    <w:rsid w:val="009C77A0"/>
    <w:rsid w:val="009D20E8"/>
    <w:rsid w:val="009E179A"/>
    <w:rsid w:val="009F519E"/>
    <w:rsid w:val="009F7319"/>
    <w:rsid w:val="009F7AB3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B7FAE"/>
    <w:rsid w:val="00AC1164"/>
    <w:rsid w:val="00AD4712"/>
    <w:rsid w:val="00AE1523"/>
    <w:rsid w:val="00AE51FF"/>
    <w:rsid w:val="00AF0485"/>
    <w:rsid w:val="00AF2A39"/>
    <w:rsid w:val="00AF2DB6"/>
    <w:rsid w:val="00AF33B5"/>
    <w:rsid w:val="00AF561C"/>
    <w:rsid w:val="00B079D9"/>
    <w:rsid w:val="00B2379D"/>
    <w:rsid w:val="00B306CF"/>
    <w:rsid w:val="00B3290E"/>
    <w:rsid w:val="00B34A29"/>
    <w:rsid w:val="00B42207"/>
    <w:rsid w:val="00B43BF7"/>
    <w:rsid w:val="00B47E2F"/>
    <w:rsid w:val="00B517D7"/>
    <w:rsid w:val="00B56130"/>
    <w:rsid w:val="00B658E8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2E9"/>
    <w:rsid w:val="00C71DF0"/>
    <w:rsid w:val="00C8578C"/>
    <w:rsid w:val="00C87485"/>
    <w:rsid w:val="00C972CC"/>
    <w:rsid w:val="00C97DD7"/>
    <w:rsid w:val="00CA3A42"/>
    <w:rsid w:val="00CB21BB"/>
    <w:rsid w:val="00CB2CDC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7727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B3B70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17460"/>
    <w:rsid w:val="00E2284D"/>
    <w:rsid w:val="00E22ED0"/>
    <w:rsid w:val="00E230E2"/>
    <w:rsid w:val="00E27383"/>
    <w:rsid w:val="00E575BF"/>
    <w:rsid w:val="00E63134"/>
    <w:rsid w:val="00E63F7C"/>
    <w:rsid w:val="00E76CFF"/>
    <w:rsid w:val="00E86B98"/>
    <w:rsid w:val="00E933D0"/>
    <w:rsid w:val="00EA4AF8"/>
    <w:rsid w:val="00EB0063"/>
    <w:rsid w:val="00EB1F4C"/>
    <w:rsid w:val="00EB70B9"/>
    <w:rsid w:val="00EC3BD4"/>
    <w:rsid w:val="00EC6F0D"/>
    <w:rsid w:val="00ED6F65"/>
    <w:rsid w:val="00EF3D1B"/>
    <w:rsid w:val="00EF5D3E"/>
    <w:rsid w:val="00F025B3"/>
    <w:rsid w:val="00F146EF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4674E"/>
    <w:rsid w:val="00F51691"/>
    <w:rsid w:val="00F5670D"/>
    <w:rsid w:val="00F5710D"/>
    <w:rsid w:val="00F760E1"/>
    <w:rsid w:val="00F77748"/>
    <w:rsid w:val="00F8573C"/>
    <w:rsid w:val="00F900BD"/>
    <w:rsid w:val="00F93C2D"/>
    <w:rsid w:val="00F965DA"/>
    <w:rsid w:val="00FA1CF5"/>
    <w:rsid w:val="00FB49B4"/>
    <w:rsid w:val="00FB52F9"/>
    <w:rsid w:val="00FC1AFC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F048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6F0483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Times New Roman" w:hAnsi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locked/>
    <w:rsid w:val="006F048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6F0483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Times New Roman" w:hAnsi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6F0483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D22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422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6F0483"/>
    <w:rPr>
      <w:b/>
      <w:bCs/>
      <w:i/>
      <w:iCs/>
      <w:kern w:val="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6F0483"/>
    <w:rPr>
      <w:rFonts w:ascii="Times New Roman" w:hAnsi="Times New Roman"/>
      <w:b/>
      <w:bCs/>
      <w:kern w:val="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F0483"/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6F0483"/>
    <w:rPr>
      <w:rFonts w:ascii="Times New Roman" w:hAnsi="Times New Roman"/>
      <w:i/>
      <w:iCs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F0483"/>
    <w:rPr>
      <w:rFonts w:ascii="Arial" w:hAnsi="Arial" w:cs="Arial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7DBA-FEDA-4529-A26D-5309E074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2020-11-09T08:02:00Z</cp:lastPrinted>
  <dcterms:created xsi:type="dcterms:W3CDTF">2020-11-25T14:32:00Z</dcterms:created>
  <dcterms:modified xsi:type="dcterms:W3CDTF">2020-11-25T14:32:00Z</dcterms:modified>
</cp:coreProperties>
</file>